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BE031" w14:textId="77777777" w:rsidR="00137A4B" w:rsidRDefault="000C5672">
      <w:pPr>
        <w:rPr>
          <w:sz w:val="24"/>
          <w:szCs w:val="24"/>
        </w:rPr>
      </w:pPr>
      <w:r>
        <w:rPr>
          <w:sz w:val="24"/>
          <w:szCs w:val="24"/>
        </w:rPr>
        <w:t>Rebuttal to argument in favor     June 30</w:t>
      </w:r>
      <w:r w:rsidR="00BE067E" w:rsidRPr="006B26BF">
        <w:rPr>
          <w:sz w:val="24"/>
          <w:szCs w:val="24"/>
        </w:rPr>
        <w:t>, 2026</w:t>
      </w:r>
      <w:r>
        <w:rPr>
          <w:sz w:val="24"/>
          <w:szCs w:val="24"/>
        </w:rPr>
        <w:t xml:space="preserve">  </w:t>
      </w:r>
    </w:p>
    <w:p w14:paraId="21F485CE" w14:textId="77777777" w:rsidR="000C5672" w:rsidRPr="006B26BF" w:rsidRDefault="000C5672">
      <w:pPr>
        <w:rPr>
          <w:sz w:val="24"/>
          <w:szCs w:val="24"/>
        </w:rPr>
      </w:pPr>
    </w:p>
    <w:p w14:paraId="3CBDE6AF" w14:textId="77777777" w:rsidR="00BE067E" w:rsidRPr="006B26BF" w:rsidRDefault="00BE067E" w:rsidP="00BE067E">
      <w:pPr>
        <w:spacing w:after="0"/>
        <w:rPr>
          <w:sz w:val="24"/>
          <w:szCs w:val="24"/>
        </w:rPr>
      </w:pPr>
      <w:r w:rsidRPr="006B26BF">
        <w:rPr>
          <w:sz w:val="24"/>
          <w:szCs w:val="24"/>
        </w:rPr>
        <w:t>Roseville is indeed a well-run</w:t>
      </w:r>
      <w:r w:rsidR="00197AAA">
        <w:rPr>
          <w:sz w:val="24"/>
          <w:szCs w:val="24"/>
        </w:rPr>
        <w:t xml:space="preserve"> city by any metrics.</w:t>
      </w:r>
      <w:r w:rsidRPr="006B26BF">
        <w:rPr>
          <w:sz w:val="24"/>
          <w:szCs w:val="24"/>
        </w:rPr>
        <w:t xml:space="preserve">  </w:t>
      </w:r>
      <w:r w:rsidR="00942307">
        <w:rPr>
          <w:sz w:val="24"/>
          <w:szCs w:val="24"/>
        </w:rPr>
        <w:t xml:space="preserve">As a lifelong resident, I agree.  </w:t>
      </w:r>
      <w:r w:rsidRPr="006B26BF">
        <w:rPr>
          <w:sz w:val="24"/>
          <w:szCs w:val="24"/>
        </w:rPr>
        <w:t>Having our own police, fire, utilities and close to</w:t>
      </w:r>
      <w:r w:rsidR="00D20244">
        <w:rPr>
          <w:sz w:val="24"/>
          <w:szCs w:val="24"/>
        </w:rPr>
        <w:t xml:space="preserve"> </w:t>
      </w:r>
      <w:r w:rsidRPr="006B26BF">
        <w:rPr>
          <w:sz w:val="24"/>
          <w:szCs w:val="24"/>
        </w:rPr>
        <w:t>100 parks has made us very attractive to many families who have move</w:t>
      </w:r>
      <w:r w:rsidR="00D20244">
        <w:rPr>
          <w:sz w:val="24"/>
          <w:szCs w:val="24"/>
        </w:rPr>
        <w:t>d</w:t>
      </w:r>
      <w:r w:rsidRPr="006B26BF">
        <w:rPr>
          <w:sz w:val="24"/>
          <w:szCs w:val="24"/>
        </w:rPr>
        <w:t xml:space="preserve"> her</w:t>
      </w:r>
      <w:r w:rsidR="00BF47E0">
        <w:rPr>
          <w:sz w:val="24"/>
          <w:szCs w:val="24"/>
        </w:rPr>
        <w:t>e</w:t>
      </w:r>
      <w:r w:rsidRPr="006B26BF">
        <w:rPr>
          <w:sz w:val="24"/>
          <w:szCs w:val="24"/>
        </w:rPr>
        <w:t xml:space="preserve"> o</w:t>
      </w:r>
      <w:r w:rsidR="00BF47E0">
        <w:rPr>
          <w:sz w:val="24"/>
          <w:szCs w:val="24"/>
        </w:rPr>
        <w:t>r</w:t>
      </w:r>
      <w:r w:rsidRPr="006B26BF">
        <w:rPr>
          <w:sz w:val="24"/>
          <w:szCs w:val="24"/>
        </w:rPr>
        <w:t xml:space="preserve"> chose</w:t>
      </w:r>
      <w:r w:rsidR="00BF47E0">
        <w:rPr>
          <w:sz w:val="24"/>
          <w:szCs w:val="24"/>
        </w:rPr>
        <w:t>n</w:t>
      </w:r>
      <w:r w:rsidRPr="006B26BF">
        <w:rPr>
          <w:sz w:val="24"/>
          <w:szCs w:val="24"/>
        </w:rPr>
        <w:t xml:space="preserve"> to remain.</w:t>
      </w:r>
    </w:p>
    <w:p w14:paraId="5C479FEA" w14:textId="77777777" w:rsidR="00BE067E" w:rsidRPr="006B26BF" w:rsidRDefault="00BE067E" w:rsidP="00BE067E">
      <w:pPr>
        <w:spacing w:after="0"/>
        <w:rPr>
          <w:sz w:val="24"/>
          <w:szCs w:val="24"/>
        </w:rPr>
      </w:pPr>
    </w:p>
    <w:p w14:paraId="42CEB3C4" w14:textId="77777777" w:rsidR="006B26BF" w:rsidRDefault="00BE067E" w:rsidP="00BE067E">
      <w:pPr>
        <w:spacing w:after="0"/>
        <w:rPr>
          <w:sz w:val="24"/>
          <w:szCs w:val="24"/>
        </w:rPr>
      </w:pPr>
      <w:r w:rsidRPr="006B26BF">
        <w:rPr>
          <w:sz w:val="24"/>
          <w:szCs w:val="24"/>
        </w:rPr>
        <w:t xml:space="preserve">This hasn’t happened by accident.  Our </w:t>
      </w:r>
      <w:r w:rsidR="00197AAA">
        <w:rPr>
          <w:sz w:val="24"/>
          <w:szCs w:val="24"/>
        </w:rPr>
        <w:t>statu</w:t>
      </w:r>
      <w:r w:rsidRPr="006B26BF">
        <w:rPr>
          <w:sz w:val="24"/>
          <w:szCs w:val="24"/>
        </w:rPr>
        <w:t>s as a charter city has provide</w:t>
      </w:r>
      <w:r w:rsidR="00942307">
        <w:rPr>
          <w:sz w:val="24"/>
          <w:szCs w:val="24"/>
        </w:rPr>
        <w:t>d</w:t>
      </w:r>
      <w:r w:rsidRPr="006B26BF">
        <w:rPr>
          <w:sz w:val="24"/>
          <w:szCs w:val="24"/>
        </w:rPr>
        <w:t xml:space="preserve"> opportunities that allow us to p</w:t>
      </w:r>
      <w:r w:rsidR="00D20244">
        <w:rPr>
          <w:sz w:val="24"/>
          <w:szCs w:val="24"/>
        </w:rPr>
        <w:t>rosper.</w:t>
      </w:r>
      <w:r w:rsidRPr="006B26BF">
        <w:rPr>
          <w:sz w:val="24"/>
          <w:szCs w:val="24"/>
        </w:rPr>
        <w:t xml:space="preserve">  O</w:t>
      </w:r>
      <w:r w:rsidR="00D20244">
        <w:rPr>
          <w:sz w:val="24"/>
          <w:szCs w:val="24"/>
        </w:rPr>
        <w:t xml:space="preserve">ne </w:t>
      </w:r>
      <w:r w:rsidR="00745FF2">
        <w:rPr>
          <w:sz w:val="24"/>
          <w:szCs w:val="24"/>
        </w:rPr>
        <w:t>is determining c</w:t>
      </w:r>
      <w:r w:rsidRPr="006B26BF">
        <w:rPr>
          <w:sz w:val="24"/>
          <w:szCs w:val="24"/>
        </w:rPr>
        <w:t xml:space="preserve">ouncil pay.  </w:t>
      </w:r>
      <w:r w:rsidR="00D20244">
        <w:rPr>
          <w:sz w:val="24"/>
          <w:szCs w:val="24"/>
        </w:rPr>
        <w:t>Let’s not make it automatic</w:t>
      </w:r>
      <w:r w:rsidR="00E91B52">
        <w:rPr>
          <w:sz w:val="24"/>
          <w:szCs w:val="24"/>
        </w:rPr>
        <w:t xml:space="preserve"> </w:t>
      </w:r>
      <w:r w:rsidR="00D20244">
        <w:rPr>
          <w:sz w:val="24"/>
          <w:szCs w:val="24"/>
        </w:rPr>
        <w:t xml:space="preserve">and place </w:t>
      </w:r>
      <w:r w:rsidR="00E91B52">
        <w:rPr>
          <w:sz w:val="24"/>
          <w:szCs w:val="24"/>
        </w:rPr>
        <w:t>t</w:t>
      </w:r>
      <w:r w:rsidR="00D20244">
        <w:rPr>
          <w:sz w:val="24"/>
          <w:szCs w:val="24"/>
        </w:rPr>
        <w:t>he city on auto pilot as is the case</w:t>
      </w:r>
      <w:r w:rsidR="00E91B52">
        <w:rPr>
          <w:sz w:val="24"/>
          <w:szCs w:val="24"/>
        </w:rPr>
        <w:t xml:space="preserve"> with general law cities.  We have always been independent</w:t>
      </w:r>
      <w:r w:rsidR="00BF47E0">
        <w:rPr>
          <w:sz w:val="24"/>
          <w:szCs w:val="24"/>
        </w:rPr>
        <w:t xml:space="preserve"> and fiscally responsible</w:t>
      </w:r>
      <w:r w:rsidR="00E91B52">
        <w:rPr>
          <w:sz w:val="24"/>
          <w:szCs w:val="24"/>
        </w:rPr>
        <w:t xml:space="preserve">; let’s keep </w:t>
      </w:r>
      <w:r w:rsidR="00D20244">
        <w:rPr>
          <w:sz w:val="24"/>
          <w:szCs w:val="24"/>
        </w:rPr>
        <w:t xml:space="preserve">it </w:t>
      </w:r>
      <w:r w:rsidR="00E91B52">
        <w:rPr>
          <w:sz w:val="24"/>
          <w:szCs w:val="24"/>
        </w:rPr>
        <w:t xml:space="preserve">that way.  </w:t>
      </w:r>
    </w:p>
    <w:p w14:paraId="0ED3454A" w14:textId="77777777" w:rsidR="00D34C9A" w:rsidRDefault="00D34C9A" w:rsidP="00BE067E">
      <w:pPr>
        <w:spacing w:after="0"/>
        <w:rPr>
          <w:sz w:val="24"/>
          <w:szCs w:val="24"/>
        </w:rPr>
      </w:pPr>
    </w:p>
    <w:p w14:paraId="5A15EE9D" w14:textId="77777777" w:rsidR="00D34C9A" w:rsidRDefault="006B26BF" w:rsidP="00BE067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 city has prospered because </w:t>
      </w:r>
      <w:r w:rsidR="00CD27A1">
        <w:rPr>
          <w:sz w:val="24"/>
          <w:szCs w:val="24"/>
        </w:rPr>
        <w:t>of</w:t>
      </w:r>
      <w:r>
        <w:rPr>
          <w:sz w:val="24"/>
          <w:szCs w:val="24"/>
        </w:rPr>
        <w:t xml:space="preserve"> dedicated council </w:t>
      </w:r>
      <w:r w:rsidR="00CD27A1">
        <w:rPr>
          <w:sz w:val="24"/>
          <w:szCs w:val="24"/>
        </w:rPr>
        <w:t>members</w:t>
      </w:r>
      <w:r w:rsidR="00D34C9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CD27A1">
        <w:rPr>
          <w:sz w:val="24"/>
          <w:szCs w:val="24"/>
        </w:rPr>
        <w:t>They</w:t>
      </w:r>
      <w:r>
        <w:rPr>
          <w:sz w:val="24"/>
          <w:szCs w:val="24"/>
        </w:rPr>
        <w:t xml:space="preserve"> didn’t run for </w:t>
      </w:r>
      <w:r w:rsidR="000C5672">
        <w:rPr>
          <w:sz w:val="24"/>
          <w:szCs w:val="24"/>
        </w:rPr>
        <w:t>council</w:t>
      </w:r>
      <w:r>
        <w:rPr>
          <w:sz w:val="24"/>
          <w:szCs w:val="24"/>
        </w:rPr>
        <w:t xml:space="preserve"> because of pay or benefits but </w:t>
      </w:r>
      <w:r w:rsidR="00CD27A1">
        <w:rPr>
          <w:sz w:val="24"/>
          <w:szCs w:val="24"/>
        </w:rPr>
        <w:t>because</w:t>
      </w:r>
      <w:r w:rsidR="00E91B52">
        <w:rPr>
          <w:sz w:val="24"/>
          <w:szCs w:val="24"/>
        </w:rPr>
        <w:t xml:space="preserve"> they love this city. </w:t>
      </w:r>
      <w:r>
        <w:rPr>
          <w:sz w:val="24"/>
          <w:szCs w:val="24"/>
        </w:rPr>
        <w:t xml:space="preserve">The council </w:t>
      </w:r>
      <w:r w:rsidR="00E626FE">
        <w:rPr>
          <w:sz w:val="24"/>
          <w:szCs w:val="24"/>
        </w:rPr>
        <w:t>members</w:t>
      </w:r>
      <w:r>
        <w:rPr>
          <w:sz w:val="24"/>
          <w:szCs w:val="24"/>
        </w:rPr>
        <w:t xml:space="preserve"> have been qu</w:t>
      </w:r>
      <w:r w:rsidR="00D34C9A">
        <w:rPr>
          <w:sz w:val="24"/>
          <w:szCs w:val="24"/>
        </w:rPr>
        <w:t>i</w:t>
      </w:r>
      <w:r>
        <w:rPr>
          <w:sz w:val="24"/>
          <w:szCs w:val="24"/>
        </w:rPr>
        <w:t xml:space="preserve">te </w:t>
      </w:r>
      <w:r w:rsidR="00E626FE">
        <w:rPr>
          <w:sz w:val="24"/>
          <w:szCs w:val="24"/>
        </w:rPr>
        <w:t>diverse</w:t>
      </w:r>
      <w:r w:rsidR="00E91B52">
        <w:rPr>
          <w:sz w:val="24"/>
          <w:szCs w:val="24"/>
        </w:rPr>
        <w:t>.</w:t>
      </w:r>
      <w:r w:rsidR="00E626FE">
        <w:rPr>
          <w:sz w:val="24"/>
          <w:szCs w:val="24"/>
        </w:rPr>
        <w:t xml:space="preserve">  Many ha</w:t>
      </w:r>
      <w:r>
        <w:rPr>
          <w:sz w:val="24"/>
          <w:szCs w:val="24"/>
        </w:rPr>
        <w:t>v</w:t>
      </w:r>
      <w:r w:rsidR="00E626FE">
        <w:rPr>
          <w:sz w:val="24"/>
          <w:szCs w:val="24"/>
        </w:rPr>
        <w:t xml:space="preserve">e served while fully employed, </w:t>
      </w:r>
      <w:r w:rsidR="00D20244">
        <w:rPr>
          <w:sz w:val="24"/>
          <w:szCs w:val="24"/>
        </w:rPr>
        <w:t>part time employed, retired</w:t>
      </w:r>
      <w:r w:rsidR="004F698D">
        <w:rPr>
          <w:sz w:val="24"/>
          <w:szCs w:val="24"/>
        </w:rPr>
        <w:t>,</w:t>
      </w:r>
      <w:r w:rsidR="00D20244">
        <w:rPr>
          <w:sz w:val="24"/>
          <w:szCs w:val="24"/>
        </w:rPr>
        <w:t xml:space="preserve"> professionals, parents, homemakers and teachers.</w:t>
      </w:r>
      <w:r w:rsidR="00D34C9A">
        <w:rPr>
          <w:sz w:val="24"/>
          <w:szCs w:val="24"/>
        </w:rPr>
        <w:t xml:space="preserve"> </w:t>
      </w:r>
      <w:r w:rsidR="004363BC">
        <w:rPr>
          <w:sz w:val="24"/>
          <w:szCs w:val="24"/>
        </w:rPr>
        <w:t>They want</w:t>
      </w:r>
      <w:r w:rsidR="00D34C9A">
        <w:rPr>
          <w:sz w:val="24"/>
          <w:szCs w:val="24"/>
        </w:rPr>
        <w:t>ed</w:t>
      </w:r>
      <w:r w:rsidR="004363BC">
        <w:rPr>
          <w:sz w:val="24"/>
          <w:szCs w:val="24"/>
        </w:rPr>
        <w:t xml:space="preserve"> to give back to the community and bec</w:t>
      </w:r>
      <w:r w:rsidR="00E626FE">
        <w:rPr>
          <w:sz w:val="24"/>
          <w:szCs w:val="24"/>
        </w:rPr>
        <w:t>om</w:t>
      </w:r>
      <w:r w:rsidR="004363BC">
        <w:rPr>
          <w:sz w:val="24"/>
          <w:szCs w:val="24"/>
        </w:rPr>
        <w:t xml:space="preserve">e </w:t>
      </w:r>
      <w:r w:rsidR="00E626FE">
        <w:rPr>
          <w:sz w:val="24"/>
          <w:szCs w:val="24"/>
        </w:rPr>
        <w:t>true</w:t>
      </w:r>
      <w:r w:rsidR="004363BC">
        <w:rPr>
          <w:sz w:val="24"/>
          <w:szCs w:val="24"/>
        </w:rPr>
        <w:t xml:space="preserve"> public servants.</w:t>
      </w:r>
    </w:p>
    <w:p w14:paraId="166FE8DC" w14:textId="77777777" w:rsidR="00D34C9A" w:rsidRDefault="00D34C9A" w:rsidP="00BE067E">
      <w:pPr>
        <w:spacing w:after="0"/>
        <w:rPr>
          <w:sz w:val="24"/>
          <w:szCs w:val="24"/>
        </w:rPr>
      </w:pPr>
    </w:p>
    <w:p w14:paraId="5E450202" w14:textId="77777777" w:rsidR="006B26BF" w:rsidRDefault="004363BC" w:rsidP="00BE067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What we don’t </w:t>
      </w:r>
      <w:r w:rsidR="00E626FE">
        <w:rPr>
          <w:sz w:val="24"/>
          <w:szCs w:val="24"/>
        </w:rPr>
        <w:t>need</w:t>
      </w:r>
      <w:r>
        <w:rPr>
          <w:sz w:val="24"/>
          <w:szCs w:val="24"/>
        </w:rPr>
        <w:t xml:space="preserve"> for </w:t>
      </w:r>
      <w:r w:rsidR="00E626FE">
        <w:rPr>
          <w:sz w:val="24"/>
          <w:szCs w:val="24"/>
        </w:rPr>
        <w:t>Roseville’s</w:t>
      </w:r>
      <w:r>
        <w:rPr>
          <w:sz w:val="24"/>
          <w:szCs w:val="24"/>
        </w:rPr>
        <w:t xml:space="preserve"> </w:t>
      </w:r>
      <w:r w:rsidR="00E626FE">
        <w:rPr>
          <w:sz w:val="24"/>
          <w:szCs w:val="24"/>
        </w:rPr>
        <w:t>future</w:t>
      </w:r>
      <w:r>
        <w:rPr>
          <w:sz w:val="24"/>
          <w:szCs w:val="24"/>
        </w:rPr>
        <w:t xml:space="preserve"> </w:t>
      </w:r>
      <w:r w:rsidR="00D34C9A">
        <w:rPr>
          <w:sz w:val="24"/>
          <w:szCs w:val="24"/>
        </w:rPr>
        <w:t xml:space="preserve">are </w:t>
      </w:r>
      <w:r>
        <w:rPr>
          <w:sz w:val="24"/>
          <w:szCs w:val="24"/>
        </w:rPr>
        <w:t xml:space="preserve">people considering a second </w:t>
      </w:r>
      <w:r w:rsidR="00E626FE">
        <w:rPr>
          <w:sz w:val="24"/>
          <w:szCs w:val="24"/>
        </w:rPr>
        <w:t>job o</w:t>
      </w:r>
      <w:r>
        <w:rPr>
          <w:sz w:val="24"/>
          <w:szCs w:val="24"/>
        </w:rPr>
        <w:t xml:space="preserve">r </w:t>
      </w:r>
      <w:r w:rsidR="00E626FE">
        <w:rPr>
          <w:sz w:val="24"/>
          <w:szCs w:val="24"/>
        </w:rPr>
        <w:t>looking</w:t>
      </w:r>
      <w:r>
        <w:rPr>
          <w:sz w:val="24"/>
          <w:szCs w:val="24"/>
        </w:rPr>
        <w:t xml:space="preserve"> to supplement their </w:t>
      </w:r>
      <w:r w:rsidR="00E626FE">
        <w:rPr>
          <w:sz w:val="24"/>
          <w:szCs w:val="24"/>
        </w:rPr>
        <w:t>retirement</w:t>
      </w:r>
      <w:r>
        <w:rPr>
          <w:sz w:val="24"/>
          <w:szCs w:val="24"/>
        </w:rPr>
        <w:t xml:space="preserve">. We </w:t>
      </w:r>
      <w:r w:rsidR="00E626FE">
        <w:rPr>
          <w:sz w:val="24"/>
          <w:szCs w:val="24"/>
        </w:rPr>
        <w:t xml:space="preserve">already </w:t>
      </w:r>
      <w:r w:rsidR="00D20244">
        <w:rPr>
          <w:sz w:val="24"/>
          <w:szCs w:val="24"/>
        </w:rPr>
        <w:t xml:space="preserve">have enough </w:t>
      </w:r>
      <w:r w:rsidR="00E626FE">
        <w:rPr>
          <w:sz w:val="24"/>
          <w:szCs w:val="24"/>
        </w:rPr>
        <w:t>of those career</w:t>
      </w:r>
      <w:r>
        <w:rPr>
          <w:sz w:val="24"/>
          <w:szCs w:val="24"/>
        </w:rPr>
        <w:t xml:space="preserve"> </w:t>
      </w:r>
      <w:r w:rsidR="00E626FE">
        <w:rPr>
          <w:sz w:val="24"/>
          <w:szCs w:val="24"/>
        </w:rPr>
        <w:t>politicians</w:t>
      </w:r>
      <w:r>
        <w:rPr>
          <w:sz w:val="24"/>
          <w:szCs w:val="24"/>
        </w:rPr>
        <w:t xml:space="preserve"> serving at the state and federal </w:t>
      </w:r>
      <w:r w:rsidR="00E626FE">
        <w:rPr>
          <w:sz w:val="24"/>
          <w:szCs w:val="24"/>
        </w:rPr>
        <w:t>government</w:t>
      </w:r>
      <w:r w:rsidR="00BF47E0">
        <w:rPr>
          <w:sz w:val="24"/>
          <w:szCs w:val="24"/>
        </w:rPr>
        <w:t xml:space="preserve">.  </w:t>
      </w:r>
      <w:r w:rsidR="00942307">
        <w:rPr>
          <w:sz w:val="24"/>
          <w:szCs w:val="24"/>
        </w:rPr>
        <w:t>In addition, t</w:t>
      </w:r>
      <w:r w:rsidR="00BF47E0">
        <w:rPr>
          <w:sz w:val="24"/>
          <w:szCs w:val="24"/>
        </w:rPr>
        <w:t>his amendment does not broaden access to public services or provide for better governance.</w:t>
      </w:r>
      <w:r>
        <w:rPr>
          <w:sz w:val="24"/>
          <w:szCs w:val="24"/>
        </w:rPr>
        <w:t xml:space="preserve"> </w:t>
      </w:r>
      <w:r w:rsidR="00752C57">
        <w:rPr>
          <w:sz w:val="24"/>
          <w:szCs w:val="24"/>
        </w:rPr>
        <w:t>It’s about salary increases.</w:t>
      </w:r>
    </w:p>
    <w:p w14:paraId="186AE883" w14:textId="77777777" w:rsidR="007A0F35" w:rsidRDefault="007A0F35" w:rsidP="00BE067E">
      <w:pPr>
        <w:spacing w:after="0"/>
        <w:rPr>
          <w:sz w:val="24"/>
          <w:szCs w:val="24"/>
        </w:rPr>
      </w:pPr>
    </w:p>
    <w:p w14:paraId="58669EA3" w14:textId="77777777" w:rsidR="00A461D5" w:rsidRDefault="00942307" w:rsidP="00BE067E">
      <w:pPr>
        <w:spacing w:after="0"/>
        <w:rPr>
          <w:sz w:val="24"/>
          <w:szCs w:val="24"/>
        </w:rPr>
      </w:pPr>
      <w:r>
        <w:rPr>
          <w:sz w:val="24"/>
          <w:szCs w:val="24"/>
        </w:rPr>
        <w:t>T</w:t>
      </w:r>
      <w:r w:rsidR="00A461D5">
        <w:rPr>
          <w:sz w:val="24"/>
          <w:szCs w:val="24"/>
        </w:rPr>
        <w:t xml:space="preserve">he </w:t>
      </w:r>
      <w:r w:rsidR="00207E36">
        <w:rPr>
          <w:sz w:val="24"/>
          <w:szCs w:val="24"/>
        </w:rPr>
        <w:t>amendment</w:t>
      </w:r>
      <w:r w:rsidR="00A461D5">
        <w:rPr>
          <w:sz w:val="24"/>
          <w:szCs w:val="24"/>
        </w:rPr>
        <w:t xml:space="preserve"> has two parts.  A pay increase which I </w:t>
      </w:r>
      <w:r w:rsidR="00207E36">
        <w:rPr>
          <w:sz w:val="24"/>
          <w:szCs w:val="24"/>
        </w:rPr>
        <w:t>support and</w:t>
      </w:r>
      <w:r w:rsidR="00A461D5">
        <w:rPr>
          <w:sz w:val="24"/>
          <w:szCs w:val="24"/>
        </w:rPr>
        <w:t xml:space="preserve"> automatic pay increases which I do not support.  Send </w:t>
      </w:r>
      <w:r w:rsidR="00207E36">
        <w:rPr>
          <w:sz w:val="24"/>
          <w:szCs w:val="24"/>
        </w:rPr>
        <w:t xml:space="preserve">this back </w:t>
      </w:r>
      <w:r w:rsidR="00A461D5">
        <w:rPr>
          <w:sz w:val="24"/>
          <w:szCs w:val="24"/>
        </w:rPr>
        <w:t xml:space="preserve">to separate the two </w:t>
      </w:r>
      <w:r w:rsidR="00D20244">
        <w:rPr>
          <w:sz w:val="24"/>
          <w:szCs w:val="24"/>
        </w:rPr>
        <w:t>proposals</w:t>
      </w:r>
      <w:r w:rsidR="00A461D5">
        <w:rPr>
          <w:sz w:val="24"/>
          <w:szCs w:val="24"/>
        </w:rPr>
        <w:t xml:space="preserve">.  Let the public </w:t>
      </w:r>
      <w:r w:rsidR="00207E36">
        <w:rPr>
          <w:sz w:val="24"/>
          <w:szCs w:val="24"/>
        </w:rPr>
        <w:t>decide them separately.</w:t>
      </w:r>
    </w:p>
    <w:p w14:paraId="24961702" w14:textId="77777777" w:rsidR="00B86A89" w:rsidRDefault="00B86A89" w:rsidP="00BE067E">
      <w:pPr>
        <w:spacing w:after="0"/>
        <w:rPr>
          <w:sz w:val="24"/>
          <w:szCs w:val="24"/>
        </w:rPr>
      </w:pPr>
    </w:p>
    <w:p w14:paraId="0F5E6308" w14:textId="77777777" w:rsidR="00B86A89" w:rsidRDefault="00B86A89" w:rsidP="00BE067E">
      <w:pPr>
        <w:spacing w:after="0"/>
        <w:rPr>
          <w:sz w:val="24"/>
          <w:szCs w:val="24"/>
        </w:rPr>
      </w:pPr>
    </w:p>
    <w:p w14:paraId="1BE95100" w14:textId="07CD7362" w:rsidR="00B86A89" w:rsidRDefault="00B86A89" w:rsidP="00BE067E">
      <w:pPr>
        <w:spacing w:after="0"/>
        <w:rPr>
          <w:sz w:val="24"/>
          <w:szCs w:val="24"/>
        </w:rPr>
      </w:pPr>
      <w:r>
        <w:rPr>
          <w:sz w:val="24"/>
          <w:szCs w:val="24"/>
        </w:rPr>
        <w:t>Richard Roccucci</w:t>
      </w:r>
    </w:p>
    <w:p w14:paraId="1ED43F7C" w14:textId="38E52FF8" w:rsidR="00B86A89" w:rsidRDefault="00B86A89" w:rsidP="00BE067E">
      <w:pPr>
        <w:spacing w:after="0"/>
        <w:rPr>
          <w:sz w:val="24"/>
          <w:szCs w:val="24"/>
        </w:rPr>
      </w:pPr>
      <w:r>
        <w:rPr>
          <w:sz w:val="24"/>
          <w:szCs w:val="24"/>
        </w:rPr>
        <w:t>Former Roseville Mayor</w:t>
      </w:r>
    </w:p>
    <w:p w14:paraId="73E0C421" w14:textId="77777777" w:rsidR="009003CD" w:rsidRDefault="009003CD" w:rsidP="00BE067E">
      <w:pPr>
        <w:spacing w:after="0"/>
        <w:rPr>
          <w:sz w:val="24"/>
          <w:szCs w:val="24"/>
        </w:rPr>
      </w:pPr>
    </w:p>
    <w:p w14:paraId="10D11BEE" w14:textId="77777777" w:rsidR="009003CD" w:rsidRPr="006B26BF" w:rsidRDefault="009003CD" w:rsidP="00BE067E">
      <w:pPr>
        <w:spacing w:after="0"/>
        <w:rPr>
          <w:sz w:val="24"/>
          <w:szCs w:val="24"/>
        </w:rPr>
      </w:pPr>
    </w:p>
    <w:sectPr w:rsidR="009003CD" w:rsidRPr="006B26BF" w:rsidSect="006B26B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67E"/>
    <w:rsid w:val="000C5672"/>
    <w:rsid w:val="0012314F"/>
    <w:rsid w:val="00137A4B"/>
    <w:rsid w:val="0014056F"/>
    <w:rsid w:val="00197AAA"/>
    <w:rsid w:val="00207E36"/>
    <w:rsid w:val="004363BC"/>
    <w:rsid w:val="004F698D"/>
    <w:rsid w:val="00506C6E"/>
    <w:rsid w:val="006B26BF"/>
    <w:rsid w:val="00745FF2"/>
    <w:rsid w:val="00752C57"/>
    <w:rsid w:val="007A0F35"/>
    <w:rsid w:val="00843BFD"/>
    <w:rsid w:val="009003CD"/>
    <w:rsid w:val="00942307"/>
    <w:rsid w:val="00A461D5"/>
    <w:rsid w:val="00A55772"/>
    <w:rsid w:val="00A77C0C"/>
    <w:rsid w:val="00B86A89"/>
    <w:rsid w:val="00BE067E"/>
    <w:rsid w:val="00BF47E0"/>
    <w:rsid w:val="00CD27A1"/>
    <w:rsid w:val="00D20244"/>
    <w:rsid w:val="00D34BFB"/>
    <w:rsid w:val="00D34C9A"/>
    <w:rsid w:val="00DA240C"/>
    <w:rsid w:val="00E46DA2"/>
    <w:rsid w:val="00E626FE"/>
    <w:rsid w:val="00E91B52"/>
    <w:rsid w:val="00EB4D7E"/>
    <w:rsid w:val="00F17CDA"/>
    <w:rsid w:val="00F9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7928D"/>
  <w15:chartTrackingRefBased/>
  <w15:docId w15:val="{EF299B35-2A04-41F5-AEE8-801DEB43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240</Words>
  <Characters>1370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</dc:creator>
  <cp:keywords/>
  <dc:description/>
  <cp:lastModifiedBy>Dreyer, Helen</cp:lastModifiedBy>
  <cp:revision>2</cp:revision>
  <cp:lastPrinted>2026-06-30T16:34:00Z</cp:lastPrinted>
  <dcterms:created xsi:type="dcterms:W3CDTF">2026-07-02T20:03:00Z</dcterms:created>
  <dcterms:modified xsi:type="dcterms:W3CDTF">2026-07-02T20:03:00Z</dcterms:modified>
</cp:coreProperties>
</file>